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807C" w14:textId="14AF3E09" w:rsidR="00A62AF4" w:rsidRDefault="000601CB" w:rsidP="00BD239B">
      <w:pPr>
        <w:rPr>
          <w:rFonts w:ascii="Arial" w:hAnsi="Arial" w:cs="Arial"/>
          <w:b/>
          <w:sz w:val="48"/>
          <w:szCs w:val="48"/>
        </w:rPr>
      </w:pPr>
      <w:r w:rsidRPr="00C90D83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E588E9F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AEA06A6" w14:textId="77777777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7F0E0A29" w14:textId="77777777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58A8C167" w14:textId="77777777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234 329 600</w:t>
                            </w:r>
                          </w:p>
                          <w:p w14:paraId="5D1065A8" w14:textId="77777777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Chamada para rede fixa nacional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  <w:t>)</w:t>
                            </w:r>
                          </w:p>
                          <w:p w14:paraId="5918C4AF" w14:textId="77777777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63E4192" w14:textId="77777777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D664944" w14:textId="3D85D756" w:rsidR="004B0B94" w:rsidRDefault="004B0B94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NIPC: 506 920 887</w:t>
                            </w:r>
                          </w:p>
                          <w:p w14:paraId="37B089F3" w14:textId="028672AD" w:rsidR="000601CB" w:rsidRPr="00BD239B" w:rsidRDefault="000601CB" w:rsidP="004B0B94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7AEA06A6" w14:textId="77777777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7F0E0A29" w14:textId="77777777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58A8C167" w14:textId="77777777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234 329 600</w:t>
                      </w:r>
                    </w:p>
                    <w:p w14:paraId="5D1065A8" w14:textId="77777777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Chamada para rede fixa nacional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  <w:t>)</w:t>
                      </w:r>
                    </w:p>
                    <w:p w14:paraId="5918C4AF" w14:textId="77777777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</w:pPr>
                    </w:p>
                    <w:p w14:paraId="263E4192" w14:textId="77777777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pt-BR"/>
                        </w:rPr>
                      </w:pPr>
                    </w:p>
                    <w:p w14:paraId="3D664944" w14:textId="3D85D756" w:rsidR="004B0B94" w:rsidRDefault="004B0B94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NIPC: 506 920 887</w:t>
                      </w:r>
                    </w:p>
                    <w:p w14:paraId="37B089F3" w14:textId="028672AD" w:rsidR="000601CB" w:rsidRPr="00BD239B" w:rsidRDefault="000601CB" w:rsidP="004B0B94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AF4">
        <w:rPr>
          <w:rFonts w:ascii="Arial" w:hAnsi="Arial" w:cs="Arial"/>
          <w:b/>
          <w:sz w:val="48"/>
          <w:szCs w:val="48"/>
        </w:rPr>
        <w:t>OCUPAÇÃO JOVEM</w:t>
      </w:r>
    </w:p>
    <w:p w14:paraId="21EB92AC" w14:textId="32B7B3F0" w:rsidR="00A62AF4" w:rsidRPr="00A62AF4" w:rsidRDefault="00A62AF4" w:rsidP="00BD239B">
      <w:pPr>
        <w:rPr>
          <w:rFonts w:ascii="Arial" w:hAnsi="Arial" w:cs="Arial"/>
          <w:b/>
          <w:sz w:val="28"/>
          <w:szCs w:val="28"/>
        </w:rPr>
      </w:pPr>
      <w:r w:rsidRPr="00A62AF4">
        <w:rPr>
          <w:rFonts w:ascii="Arial" w:hAnsi="Arial" w:cs="Arial"/>
          <w:b/>
          <w:sz w:val="28"/>
          <w:szCs w:val="28"/>
        </w:rPr>
        <w:t>Programa Municipal de Tempos Livres 202</w:t>
      </w:r>
      <w:r w:rsidR="00145006">
        <w:rPr>
          <w:rFonts w:ascii="Arial" w:hAnsi="Arial" w:cs="Arial"/>
          <w:b/>
          <w:sz w:val="28"/>
          <w:szCs w:val="28"/>
        </w:rPr>
        <w:t>5</w:t>
      </w:r>
    </w:p>
    <w:p w14:paraId="024C191F" w14:textId="30D1FB32" w:rsidR="00BD239B" w:rsidRDefault="00BD239B" w:rsidP="004912D6">
      <w:pPr>
        <w:jc w:val="both"/>
        <w:rPr>
          <w:rFonts w:ascii="Arial" w:hAnsi="Arial" w:cs="Arial"/>
        </w:rPr>
      </w:pPr>
    </w:p>
    <w:p w14:paraId="029E7660" w14:textId="77777777" w:rsidR="004912D6" w:rsidRDefault="004912D6" w:rsidP="004912D6">
      <w:pPr>
        <w:jc w:val="both"/>
        <w:rPr>
          <w:rFonts w:ascii="Arial" w:hAnsi="Arial" w:cs="Arial"/>
        </w:rPr>
      </w:pPr>
    </w:p>
    <w:p w14:paraId="1FB7BE59" w14:textId="77777777" w:rsidR="0088023A" w:rsidRDefault="0088023A" w:rsidP="004912D6">
      <w:pPr>
        <w:jc w:val="both"/>
      </w:pPr>
    </w:p>
    <w:p w14:paraId="240DCC84" w14:textId="77777777" w:rsidR="0088023A" w:rsidRPr="004912D6" w:rsidRDefault="0088023A" w:rsidP="004912D6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D239B" w:rsidRPr="00DA20DE" w14:paraId="1FF94844" w14:textId="77777777" w:rsidTr="00A011EE">
        <w:tc>
          <w:tcPr>
            <w:tcW w:w="8221" w:type="dxa"/>
            <w:shd w:val="clear" w:color="auto" w:fill="auto"/>
            <w:vAlign w:val="center"/>
          </w:tcPr>
          <w:p w14:paraId="028413D3" w14:textId="5E87C04D" w:rsidR="00396E44" w:rsidRPr="00A011EE" w:rsidRDefault="008E165B" w:rsidP="004912D6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011EE">
              <w:rPr>
                <w:rFonts w:ascii="Arial" w:hAnsi="Arial" w:cs="Arial"/>
                <w:bCs/>
                <w:sz w:val="28"/>
                <w:szCs w:val="28"/>
              </w:rPr>
              <w:t xml:space="preserve">FICHA DE INSCRIÇÃO </w:t>
            </w:r>
          </w:p>
        </w:tc>
      </w:tr>
    </w:tbl>
    <w:p w14:paraId="547D474E" w14:textId="77777777" w:rsidR="004912D6" w:rsidRPr="00DA20DE" w:rsidRDefault="004912D6" w:rsidP="004912D6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14:paraId="49F3357A" w14:textId="77777777" w:rsidR="00DA20DE" w:rsidRPr="004912D6" w:rsidRDefault="00DA20DE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D057342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2575FDE" w14:textId="361126C0" w:rsidR="00DA20DE" w:rsidRPr="00DA20DE" w:rsidRDefault="00DA20DE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52379E1" w14:textId="408C19A1" w:rsidR="00DA20DE" w:rsidRDefault="00DA20DE" w:rsidP="00DA20DE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988"/>
        <w:gridCol w:w="3123"/>
      </w:tblGrid>
      <w:tr w:rsidR="00164A78" w:rsidRPr="00B3164A" w14:paraId="5AC8B319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362893BD" w:rsidR="00164A78" w:rsidRPr="00C965F4" w:rsidRDefault="00B4044C" w:rsidP="008A7BCF">
            <w:pPr>
              <w:spacing w:before="40" w:after="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  <w:lang w:val="pt-BR"/>
              </w:rPr>
              <w:t>Nome:</w:t>
            </w:r>
            <w:r w:rsidR="00164A78"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0A6A96D1" w:rsidR="00164A78" w:rsidRPr="00C965F4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Morada: </w:t>
            </w:r>
          </w:p>
        </w:tc>
      </w:tr>
      <w:tr w:rsidR="00164A78" w:rsidRPr="00B3164A" w14:paraId="0B24499F" w14:textId="77777777" w:rsidTr="00B4044C">
        <w:tc>
          <w:tcPr>
            <w:tcW w:w="5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143D" w14:textId="3D44908F" w:rsidR="00164A78" w:rsidRPr="00C965F4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Código Postal:</w:t>
            </w:r>
            <w:r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1EB816F5" w:rsidR="00164A78" w:rsidRPr="00C965F4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Localidade</w:t>
            </w:r>
            <w:r w:rsidR="00164A78" w:rsidRPr="00C965F4">
              <w:rPr>
                <w:rFonts w:ascii="Arial" w:hAnsi="Arial" w:cs="Arial"/>
                <w:sz w:val="19"/>
                <w:szCs w:val="19"/>
              </w:rPr>
              <w:t>:</w:t>
            </w:r>
            <w:r w:rsidR="00164A78"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</w:p>
        </w:tc>
      </w:tr>
      <w:tr w:rsidR="00B4044C" w:rsidRPr="00B3164A" w14:paraId="2FFD65AE" w14:textId="77777777" w:rsidTr="00B4044C">
        <w:tc>
          <w:tcPr>
            <w:tcW w:w="5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A4E7" w14:textId="66ECABDE" w:rsidR="00B4044C" w:rsidRPr="00C965F4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Data de Nascimento: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0F7C1" w14:textId="47810FB6" w:rsidR="00B4044C" w:rsidRPr="00C965F4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NIF:</w:t>
            </w:r>
          </w:p>
        </w:tc>
      </w:tr>
      <w:tr w:rsidR="00164A78" w:rsidRPr="00B3164A" w14:paraId="74326460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3975EFE9" w:rsidR="00164A78" w:rsidRPr="00C965F4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E-mail:</w:t>
            </w:r>
            <w:r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</w:p>
        </w:tc>
      </w:tr>
      <w:tr w:rsidR="00B4044C" w:rsidRPr="00B3164A" w14:paraId="51414E2D" w14:textId="77777777" w:rsidTr="001F24E2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55D92" w14:textId="4DB87BE5" w:rsidR="00B4044C" w:rsidRPr="00C965F4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Telefone:</w:t>
            </w:r>
            <w:r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7691" w14:textId="73946373" w:rsidR="00B4044C" w:rsidRPr="00C965F4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>Telemóvel:</w:t>
            </w:r>
            <w:r w:rsidRPr="00C965F4">
              <w:rPr>
                <w:rFonts w:ascii="Arial" w:hAnsi="Arial" w:cs="Arial"/>
                <w:sz w:val="19"/>
                <w:szCs w:val="19"/>
                <w:lang w:val="pt-BR"/>
              </w:rPr>
              <w:t xml:space="preserve"> </w:t>
            </w:r>
          </w:p>
        </w:tc>
      </w:tr>
    </w:tbl>
    <w:p w14:paraId="43ECBCB1" w14:textId="77777777" w:rsidR="00DA20DE" w:rsidRDefault="00DA20DE" w:rsidP="00DA20DE">
      <w:pPr>
        <w:jc w:val="both"/>
        <w:rPr>
          <w:rFonts w:ascii="Arial" w:hAnsi="Arial" w:cs="Arial"/>
        </w:rPr>
      </w:pPr>
    </w:p>
    <w:p w14:paraId="33BAD29D" w14:textId="77777777" w:rsidR="00C73CF9" w:rsidRPr="004912D6" w:rsidRDefault="00C73CF9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00C7599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6C0FAA7D" w14:textId="145882E7" w:rsidR="00DA20DE" w:rsidRPr="00DA20DE" w:rsidRDefault="00DA20DE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HABILITAÇÕES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082F8B" w14:textId="77777777" w:rsidR="00DA20DE" w:rsidRDefault="00DA20DE" w:rsidP="00DA20DE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4044C" w:rsidRPr="00B3164A" w14:paraId="2CC42D8F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DD257" w14:textId="77777777" w:rsidR="00B4044C" w:rsidRDefault="00B4044C" w:rsidP="004912D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F5247" w14:textId="65DB4798" w:rsidR="00B12499" w:rsidRPr="00B3164A" w:rsidRDefault="00B12499" w:rsidP="004912D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98EB7D" w14:textId="77777777" w:rsidR="00B12499" w:rsidRDefault="00B12499" w:rsidP="00B12499">
      <w:pPr>
        <w:jc w:val="both"/>
        <w:rPr>
          <w:rFonts w:ascii="Arial" w:hAnsi="Arial" w:cs="Arial"/>
        </w:rPr>
      </w:pPr>
    </w:p>
    <w:p w14:paraId="15868EC0" w14:textId="77777777" w:rsidR="00C73CF9" w:rsidRPr="004912D6" w:rsidRDefault="00C73CF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1796AB72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2F8EE291" w14:textId="443EE9BA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OCUPAÇÃO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A3BF4EE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5812"/>
      </w:tblGrid>
      <w:tr w:rsidR="00C965F4" w:rsidRPr="00B3164A" w14:paraId="1141AB81" w14:textId="77777777" w:rsidTr="00C965F4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A8741" w14:textId="66F8244A" w:rsidR="00C965F4" w:rsidRPr="00C965F4" w:rsidRDefault="00C965F4" w:rsidP="004912D6">
            <w:pPr>
              <w:spacing w:before="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965F4">
              <w:rPr>
                <w:rFonts w:ascii="Arial" w:hAnsi="Arial" w:cs="Arial"/>
                <w:sz w:val="19"/>
                <w:szCs w:val="19"/>
              </w:rPr>
              <w:t xml:space="preserve">És estudante?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C965F4">
              <w:rPr>
                <w:rFonts w:ascii="Arial" w:hAnsi="Arial" w:cs="Arial"/>
                <w:sz w:val="19"/>
                <w:szCs w:val="19"/>
              </w:rPr>
              <w:t xml:space="preserve">Sim </w:t>
            </w:r>
            <w:sdt>
              <w:sdtPr>
                <w:rPr>
                  <w:rStyle w:val="fontstyle01"/>
                  <w:rFonts w:ascii="Arial" w:hAnsi="Arial" w:cs="Arial"/>
                  <w:b/>
                  <w:sz w:val="19"/>
                  <w:szCs w:val="19"/>
                </w:rPr>
                <w:id w:val="-13034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Pr="00C965F4">
                  <w:rPr>
                    <w:rStyle w:val="fontstyle01"/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7D560" w14:textId="6A211CC4" w:rsidR="00C965F4" w:rsidRPr="00C965F4" w:rsidRDefault="00C965F4" w:rsidP="00C965F4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Não</w:t>
            </w:r>
            <w:r w:rsidRPr="00C965F4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sz w:val="19"/>
                  <w:szCs w:val="19"/>
                </w:rPr>
                <w:id w:val="-16309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Pr="00C965F4">
                  <w:rPr>
                    <w:rStyle w:val="fontstyle01"/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</w:tbl>
    <w:p w14:paraId="1670EEFF" w14:textId="77777777" w:rsidR="00B12499" w:rsidRDefault="00B12499" w:rsidP="00B12499">
      <w:pPr>
        <w:jc w:val="both"/>
        <w:rPr>
          <w:rFonts w:ascii="Arial" w:hAnsi="Arial" w:cs="Arial"/>
        </w:rPr>
      </w:pPr>
    </w:p>
    <w:p w14:paraId="50DA12C4" w14:textId="77777777" w:rsidR="00C73CF9" w:rsidRPr="004912D6" w:rsidRDefault="00C73CF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1AB5D555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058D59AC" w14:textId="755FCA06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TURNOS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CC5DA0C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2ABC6D9" w14:textId="447A354C" w:rsidR="00164A78" w:rsidRDefault="00164A78" w:rsidP="00164A78">
      <w:pPr>
        <w:spacing w:after="220"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 xml:space="preserve">Assinalar com um </w:t>
      </w:r>
      <w:r w:rsidRPr="00CD7C9B">
        <w:rPr>
          <w:rFonts w:ascii="Arial" w:hAnsi="Arial" w:cs="Arial"/>
          <w:b/>
          <w:bCs/>
          <w:sz w:val="19"/>
          <w:szCs w:val="19"/>
        </w:rPr>
        <w:t>X</w:t>
      </w:r>
      <w:r w:rsidRPr="008E165B">
        <w:rPr>
          <w:rFonts w:ascii="Arial" w:hAnsi="Arial" w:cs="Arial"/>
          <w:sz w:val="19"/>
          <w:szCs w:val="19"/>
        </w:rPr>
        <w:t xml:space="preserve"> </w:t>
      </w:r>
      <w:r w:rsidR="00B4044C" w:rsidRPr="00B4044C">
        <w:rPr>
          <w:rFonts w:ascii="Arial" w:hAnsi="Arial" w:cs="Arial"/>
          <w:sz w:val="19"/>
          <w:szCs w:val="19"/>
        </w:rPr>
        <w:t>o turno a que te candidatas: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17"/>
        <w:gridCol w:w="2017"/>
        <w:gridCol w:w="1267"/>
      </w:tblGrid>
      <w:tr w:rsidR="00293FFC" w:rsidRPr="009977EF" w14:paraId="1CDD67D7" w14:textId="77777777" w:rsidTr="009977EF">
        <w:trPr>
          <w:trHeight w:val="291"/>
        </w:trPr>
        <w:tc>
          <w:tcPr>
            <w:tcW w:w="0" w:type="auto"/>
            <w:vAlign w:val="center"/>
          </w:tcPr>
          <w:p w14:paraId="57B786D1" w14:textId="5C237E7B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/>
                <w:sz w:val="18"/>
                <w:szCs w:val="18"/>
              </w:rPr>
              <w:t>Datas-limite de inscrição</w:t>
            </w:r>
          </w:p>
        </w:tc>
        <w:tc>
          <w:tcPr>
            <w:tcW w:w="0" w:type="auto"/>
            <w:gridSpan w:val="2"/>
            <w:vAlign w:val="center"/>
          </w:tcPr>
          <w:p w14:paraId="62E83FFB" w14:textId="1629DD6F" w:rsidR="00293FFC" w:rsidRPr="009977EF" w:rsidRDefault="00293FFC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0" w:type="auto"/>
            <w:vAlign w:val="center"/>
          </w:tcPr>
          <w:p w14:paraId="02EB6DBC" w14:textId="1431BDF3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/>
                <w:sz w:val="18"/>
                <w:szCs w:val="18"/>
              </w:rPr>
              <w:t>Candidatura</w:t>
            </w:r>
          </w:p>
        </w:tc>
      </w:tr>
      <w:tr w:rsidR="00293FFC" w:rsidRPr="009977EF" w14:paraId="7E741D7B" w14:textId="77777777" w:rsidTr="009977EF">
        <w:trPr>
          <w:trHeight w:val="265"/>
        </w:trPr>
        <w:tc>
          <w:tcPr>
            <w:tcW w:w="0" w:type="auto"/>
            <w:vAlign w:val="center"/>
          </w:tcPr>
          <w:p w14:paraId="74E572D4" w14:textId="22821F2D" w:rsidR="00293FFC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16 de dezembro 2024</w:t>
            </w:r>
          </w:p>
        </w:tc>
        <w:tc>
          <w:tcPr>
            <w:tcW w:w="0" w:type="auto"/>
            <w:vAlign w:val="center"/>
          </w:tcPr>
          <w:p w14:paraId="21732A0D" w14:textId="524D04DF" w:rsidR="00293FFC" w:rsidRPr="009977EF" w:rsidRDefault="00293FFC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A20F216" w14:textId="299EF5EB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>janeiro e fevereiro</w:t>
            </w:r>
          </w:p>
        </w:tc>
        <w:tc>
          <w:tcPr>
            <w:tcW w:w="0" w:type="auto"/>
            <w:vAlign w:val="center"/>
          </w:tcPr>
          <w:p w14:paraId="3CF42D21" w14:textId="77777777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FFC" w:rsidRPr="009977EF" w14:paraId="5EE02070" w14:textId="77777777" w:rsidTr="009977EF">
        <w:tc>
          <w:tcPr>
            <w:tcW w:w="0" w:type="auto"/>
            <w:vAlign w:val="center"/>
          </w:tcPr>
          <w:p w14:paraId="479BF75C" w14:textId="2CB86D91" w:rsidR="00293FFC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10 de fevereiro de 2025</w:t>
            </w:r>
          </w:p>
        </w:tc>
        <w:tc>
          <w:tcPr>
            <w:tcW w:w="0" w:type="auto"/>
            <w:vAlign w:val="center"/>
          </w:tcPr>
          <w:p w14:paraId="456D720B" w14:textId="23A2DCBA" w:rsidR="00293FFC" w:rsidRPr="009977EF" w:rsidRDefault="00293FFC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2BCDFDF" w14:textId="629E228F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março </w:t>
            </w:r>
            <w:r w:rsidR="00AD49C0"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>e a</w:t>
            </w:r>
            <w:r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>bril</w:t>
            </w:r>
          </w:p>
        </w:tc>
        <w:tc>
          <w:tcPr>
            <w:tcW w:w="0" w:type="auto"/>
            <w:vAlign w:val="center"/>
          </w:tcPr>
          <w:p w14:paraId="72E5399D" w14:textId="77777777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FFC" w:rsidRPr="009977EF" w14:paraId="61738F30" w14:textId="77777777" w:rsidTr="009977EF">
        <w:tc>
          <w:tcPr>
            <w:tcW w:w="0" w:type="auto"/>
            <w:vAlign w:val="center"/>
          </w:tcPr>
          <w:p w14:paraId="574951D0" w14:textId="717A62CB" w:rsidR="00293FFC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14 de abril de 2025</w:t>
            </w:r>
          </w:p>
        </w:tc>
        <w:tc>
          <w:tcPr>
            <w:tcW w:w="0" w:type="auto"/>
            <w:vAlign w:val="center"/>
          </w:tcPr>
          <w:p w14:paraId="32D46C55" w14:textId="5D470DA6" w:rsidR="00293FFC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A4CD591" w14:textId="7F88B26C" w:rsidR="00293FFC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maio e junho</w:t>
            </w:r>
          </w:p>
        </w:tc>
        <w:tc>
          <w:tcPr>
            <w:tcW w:w="0" w:type="auto"/>
            <w:vAlign w:val="center"/>
          </w:tcPr>
          <w:p w14:paraId="10A9E99B" w14:textId="77777777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9C0" w:rsidRPr="009977EF" w14:paraId="2F97E994" w14:textId="77777777" w:rsidTr="009977EF">
        <w:tc>
          <w:tcPr>
            <w:tcW w:w="0" w:type="auto"/>
            <w:vMerge w:val="restart"/>
            <w:vAlign w:val="center"/>
          </w:tcPr>
          <w:p w14:paraId="294900E7" w14:textId="56985FBA" w:rsidR="00AD49C0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16 de junho de 2025</w:t>
            </w:r>
          </w:p>
        </w:tc>
        <w:tc>
          <w:tcPr>
            <w:tcW w:w="0" w:type="auto"/>
            <w:vAlign w:val="center"/>
          </w:tcPr>
          <w:p w14:paraId="70B456F0" w14:textId="094016F4" w:rsidR="00AD49C0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17817CB" w14:textId="6A6241EA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julho</w:t>
            </w:r>
          </w:p>
        </w:tc>
        <w:tc>
          <w:tcPr>
            <w:tcW w:w="0" w:type="auto"/>
            <w:vAlign w:val="center"/>
          </w:tcPr>
          <w:p w14:paraId="0735A216" w14:textId="77777777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9C0" w:rsidRPr="009977EF" w14:paraId="061699FD" w14:textId="77777777" w:rsidTr="009977EF">
        <w:tc>
          <w:tcPr>
            <w:tcW w:w="0" w:type="auto"/>
            <w:vMerge/>
            <w:vAlign w:val="center"/>
          </w:tcPr>
          <w:p w14:paraId="71E8A675" w14:textId="77777777" w:rsidR="00AD49C0" w:rsidRPr="00145006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546D297" w14:textId="56878AEB" w:rsidR="00AD49C0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909968B" w14:textId="737F62C4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  <w:tc>
          <w:tcPr>
            <w:tcW w:w="0" w:type="auto"/>
            <w:vAlign w:val="center"/>
          </w:tcPr>
          <w:p w14:paraId="4FE10200" w14:textId="77777777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9C0" w:rsidRPr="009977EF" w14:paraId="2627DBAA" w14:textId="77777777" w:rsidTr="009977EF">
        <w:tc>
          <w:tcPr>
            <w:tcW w:w="0" w:type="auto"/>
            <w:vAlign w:val="center"/>
          </w:tcPr>
          <w:p w14:paraId="539A00D1" w14:textId="06FCC564" w:rsidR="00AD49C0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13 de outubro de 2025</w:t>
            </w:r>
          </w:p>
        </w:tc>
        <w:tc>
          <w:tcPr>
            <w:tcW w:w="0" w:type="auto"/>
            <w:vAlign w:val="center"/>
          </w:tcPr>
          <w:p w14:paraId="561E21E0" w14:textId="1E4A309F" w:rsidR="00AD49C0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D0660F2" w14:textId="46C40FAA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novembro e dezembro</w:t>
            </w:r>
          </w:p>
        </w:tc>
        <w:tc>
          <w:tcPr>
            <w:tcW w:w="0" w:type="auto"/>
            <w:vAlign w:val="center"/>
          </w:tcPr>
          <w:p w14:paraId="58C20432" w14:textId="77777777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E14595" w14:textId="77777777" w:rsidR="00293FFC" w:rsidRDefault="00293FFC" w:rsidP="00164A78">
      <w:pPr>
        <w:spacing w:after="220" w:line="276" w:lineRule="auto"/>
        <w:rPr>
          <w:rFonts w:ascii="Arial" w:hAnsi="Arial" w:cs="Arial"/>
          <w:sz w:val="19"/>
          <w:szCs w:val="19"/>
        </w:rPr>
      </w:pPr>
    </w:p>
    <w:p w14:paraId="46B60FEE" w14:textId="771D553F" w:rsidR="00B12499" w:rsidRDefault="00B12499" w:rsidP="00B12499">
      <w:pPr>
        <w:jc w:val="both"/>
        <w:rPr>
          <w:rFonts w:ascii="Arial" w:hAnsi="Arial" w:cs="Arial"/>
          <w:sz w:val="19"/>
          <w:szCs w:val="19"/>
        </w:rPr>
      </w:pPr>
    </w:p>
    <w:p w14:paraId="3B5C419B" w14:textId="38173B8C" w:rsidR="0034763E" w:rsidRDefault="0034763E" w:rsidP="00B12499">
      <w:pPr>
        <w:jc w:val="both"/>
        <w:rPr>
          <w:rFonts w:ascii="Arial" w:hAnsi="Arial" w:cs="Arial"/>
          <w:sz w:val="19"/>
          <w:szCs w:val="19"/>
        </w:rPr>
      </w:pPr>
    </w:p>
    <w:p w14:paraId="6E5448A4" w14:textId="77777777" w:rsidR="0034763E" w:rsidRDefault="0034763E" w:rsidP="00B12499">
      <w:pPr>
        <w:jc w:val="both"/>
        <w:rPr>
          <w:rFonts w:ascii="Arial" w:hAnsi="Arial" w:cs="Arial"/>
        </w:rPr>
      </w:pPr>
    </w:p>
    <w:p w14:paraId="29570C66" w14:textId="77777777" w:rsidR="00C73CF9" w:rsidRDefault="00C73CF9" w:rsidP="00B12499">
      <w:pPr>
        <w:jc w:val="both"/>
        <w:rPr>
          <w:rFonts w:ascii="Arial" w:hAnsi="Arial" w:cs="Arial"/>
        </w:rPr>
      </w:pPr>
    </w:p>
    <w:p w14:paraId="32109315" w14:textId="77777777" w:rsidR="00C73CF9" w:rsidRPr="004912D6" w:rsidRDefault="00C73CF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4EDC3091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518DFAD2" w14:textId="6C2CD350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PROJETOS</w:t>
            </w:r>
          </w:p>
        </w:tc>
      </w:tr>
    </w:tbl>
    <w:p w14:paraId="70400230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A0D4D09" w14:textId="77777777" w:rsidR="00E8481D" w:rsidRPr="0088023A" w:rsidRDefault="00E8481D" w:rsidP="00E8481D">
      <w:pPr>
        <w:spacing w:line="276" w:lineRule="auto"/>
        <w:rPr>
          <w:rFonts w:ascii="Arial" w:hAnsi="Arial" w:cs="Arial"/>
          <w:sz w:val="19"/>
          <w:szCs w:val="19"/>
        </w:rPr>
      </w:pPr>
      <w:r w:rsidRPr="0088023A">
        <w:rPr>
          <w:rFonts w:ascii="Arial" w:hAnsi="Arial" w:cs="Arial"/>
          <w:sz w:val="19"/>
          <w:szCs w:val="19"/>
        </w:rPr>
        <w:t xml:space="preserve">Assinala por ordem de preferência os projetos a que te candidatas: </w:t>
      </w:r>
    </w:p>
    <w:p w14:paraId="00645D1B" w14:textId="0FC029B9" w:rsidR="00B4044C" w:rsidRPr="0088023A" w:rsidRDefault="00E8481D" w:rsidP="00E8481D">
      <w:pPr>
        <w:spacing w:line="276" w:lineRule="auto"/>
        <w:rPr>
          <w:rFonts w:ascii="Arial" w:hAnsi="Arial" w:cs="Arial"/>
          <w:sz w:val="19"/>
          <w:szCs w:val="19"/>
        </w:rPr>
      </w:pPr>
      <w:r w:rsidRPr="0088023A">
        <w:rPr>
          <w:rFonts w:ascii="Arial" w:hAnsi="Arial" w:cs="Arial"/>
          <w:sz w:val="19"/>
          <w:szCs w:val="19"/>
        </w:rPr>
        <w:t>(1 – primeira opção; 2 – segunda opção; …; 4 – quarta opção)</w:t>
      </w:r>
    </w:p>
    <w:p w14:paraId="206DB488" w14:textId="77777777" w:rsidR="006201B2" w:rsidRDefault="006201B2" w:rsidP="00E8481D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847"/>
      </w:tblGrid>
      <w:tr w:rsidR="00BF7B45" w:rsidRPr="00B3164A" w14:paraId="7E96992A" w14:textId="77777777" w:rsidTr="00BF7B45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59A" w14:textId="03378232" w:rsidR="00BF7B45" w:rsidRPr="00B3164A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F705E" w14:textId="36762677" w:rsidR="00BF7B45" w:rsidRPr="00B3164A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Ordem de preferência</w:t>
            </w:r>
          </w:p>
        </w:tc>
      </w:tr>
      <w:tr w:rsidR="00BF7B45" w:rsidRPr="00B3164A" w14:paraId="09F14F8C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FC295" w14:textId="2E8DFC10" w:rsidR="00BF7B45" w:rsidRPr="00E8481D" w:rsidRDefault="00BF7B45" w:rsidP="00BF7B4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65DB6" w14:textId="714CDC4D" w:rsidR="00BF7B45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>Animação de Espaços Lúdicos</w:t>
            </w:r>
            <w:r w:rsidR="00AD49C0">
              <w:rPr>
                <w:rFonts w:ascii="Arial" w:hAnsi="Arial" w:cs="Arial"/>
                <w:sz w:val="18"/>
                <w:szCs w:val="18"/>
              </w:rPr>
              <w:t>,</w:t>
            </w:r>
            <w:r w:rsidRPr="00E8481D">
              <w:rPr>
                <w:rFonts w:ascii="Arial" w:hAnsi="Arial" w:cs="Arial"/>
                <w:sz w:val="18"/>
                <w:szCs w:val="18"/>
              </w:rPr>
              <w:t xml:space="preserve"> Culturais</w:t>
            </w:r>
            <w:r w:rsidR="00AD49C0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AD49C0" w:rsidRPr="00E8481D">
              <w:rPr>
                <w:rFonts w:ascii="Arial" w:hAnsi="Arial" w:cs="Arial"/>
                <w:sz w:val="18"/>
                <w:szCs w:val="18"/>
              </w:rPr>
              <w:t>Educativos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EEA59" w14:textId="2528411B" w:rsidR="00BF7B45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F7B45" w:rsidRPr="00B3164A" w14:paraId="5C7ACFD5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4424" w14:textId="180BAECF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A5E21" w14:textId="79DED425" w:rsidR="00BF7B45" w:rsidRDefault="00AD49C0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Animação Cultural para Idosos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8726E" w14:textId="3F49F7F6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7E2D2E11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0110C" w14:textId="133DE922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F663B" w14:textId="019CA878" w:rsidR="00BF7B45" w:rsidRDefault="00AD49C0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Animação Cultural para a Infância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F026E" w14:textId="4514FB09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7DF269CE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0E325" w14:textId="49257E17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BA57A" w14:textId="60E85227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Apoio </w:t>
            </w:r>
            <w:r w:rsidR="00AD49C0">
              <w:rPr>
                <w:rFonts w:ascii="Arial" w:hAnsi="Arial" w:cs="Arial"/>
                <w:sz w:val="18"/>
                <w:szCs w:val="18"/>
              </w:rPr>
              <w:t>a Atividades Desportivas</w:t>
            </w:r>
            <w:r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  <w:r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D48E6" w14:textId="7006B8C7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57041823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5CA57" w14:textId="3E630FCC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A9460" w14:textId="7742F425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Eventos Municipais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6511" w14:textId="534C8DD9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0BC80049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B5391" w14:textId="7961DDF9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2913F" w14:textId="3C806D3B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Férias Divertidas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192C1" w14:textId="01412F5C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50ECFE26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CD648" w14:textId="3A8D83A2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22FF1" w14:textId="5DBBAE0C" w:rsidR="00BF7B45" w:rsidRPr="00E8481D" w:rsidRDefault="009717FA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do Envelhecimento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2C2EE" w14:textId="4348B846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3D8BFD68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66D99" w14:textId="61FFA029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BE144" w14:textId="7E75381B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Valorização e Promoção do Património e da Cultura do Mar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B9F52" w14:textId="37299DEA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590B18" w14:textId="77777777" w:rsid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</w:p>
    <w:p w14:paraId="1E05C9A8" w14:textId="118EB99B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em todos os turnos à exceção do </w:t>
      </w:r>
      <w:r w:rsidR="0026768D">
        <w:rPr>
          <w:rFonts w:ascii="Arial" w:hAnsi="Arial" w:cs="Arial"/>
          <w:sz w:val="16"/>
          <w:szCs w:val="16"/>
        </w:rPr>
        <w:t>projeto na EMER, que se realiza apenas nos turnos 3 e 4 (de maio a julho).</w:t>
      </w:r>
    </w:p>
    <w:p w14:paraId="5F15FAC9" w14:textId="78DAB1E4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>O Projeto</w:t>
      </w:r>
      <w:r w:rsidR="0026768D">
        <w:rPr>
          <w:rFonts w:ascii="Arial" w:hAnsi="Arial" w:cs="Arial"/>
          <w:sz w:val="16"/>
          <w:szCs w:val="16"/>
        </w:rPr>
        <w:t xml:space="preserve"> </w:t>
      </w:r>
      <w:r w:rsidR="0026768D" w:rsidRPr="0026768D">
        <w:rPr>
          <w:rFonts w:ascii="Arial" w:hAnsi="Arial" w:cs="Arial"/>
          <w:sz w:val="16"/>
          <w:szCs w:val="16"/>
        </w:rPr>
        <w:t>realiza-se em todos os turnos</w:t>
      </w:r>
      <w:r w:rsidR="0026768D">
        <w:rPr>
          <w:rFonts w:ascii="Arial" w:hAnsi="Arial" w:cs="Arial"/>
          <w:sz w:val="16"/>
          <w:szCs w:val="16"/>
        </w:rPr>
        <w:t>.</w:t>
      </w:r>
    </w:p>
    <w:p w14:paraId="4122D609" w14:textId="699D094C" w:rsidR="00AD49C0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>O Projeto realiza-se</w:t>
      </w:r>
      <w:r w:rsidR="0026768D" w:rsidRPr="0026768D">
        <w:rPr>
          <w:rFonts w:ascii="Arial" w:hAnsi="Arial" w:cs="Arial"/>
          <w:sz w:val="16"/>
          <w:szCs w:val="16"/>
        </w:rPr>
        <w:t xml:space="preserve"> em todos os turnos</w:t>
      </w:r>
      <w:r w:rsidR="0026768D">
        <w:rPr>
          <w:rFonts w:ascii="Arial" w:hAnsi="Arial" w:cs="Arial"/>
          <w:sz w:val="16"/>
          <w:szCs w:val="16"/>
        </w:rPr>
        <w:t>.</w:t>
      </w:r>
    </w:p>
    <w:p w14:paraId="449232E4" w14:textId="549F3ADB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(4)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apenas </w:t>
      </w:r>
      <w:r w:rsidR="00AD49C0" w:rsidRPr="00AD49C0">
        <w:rPr>
          <w:rFonts w:ascii="Arial" w:hAnsi="Arial" w:cs="Arial"/>
          <w:sz w:val="16"/>
          <w:szCs w:val="16"/>
        </w:rPr>
        <w:t>nos turnos 2 (março e abril), 3 (maio e junho), 4 (julho)</w:t>
      </w:r>
    </w:p>
    <w:p w14:paraId="37B740BA" w14:textId="3A341EB4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(5)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apenas no turno </w:t>
      </w:r>
      <w:r w:rsidR="00AD49C0">
        <w:rPr>
          <w:rFonts w:ascii="Arial" w:hAnsi="Arial" w:cs="Arial"/>
          <w:sz w:val="16"/>
          <w:szCs w:val="16"/>
        </w:rPr>
        <w:t>4</w:t>
      </w:r>
      <w:r w:rsidRPr="00BF7B45">
        <w:rPr>
          <w:rFonts w:ascii="Arial" w:hAnsi="Arial" w:cs="Arial"/>
          <w:sz w:val="16"/>
          <w:szCs w:val="16"/>
        </w:rPr>
        <w:t xml:space="preserve"> (julho)</w:t>
      </w:r>
      <w:r w:rsidR="00AD49C0">
        <w:rPr>
          <w:rFonts w:ascii="Arial" w:hAnsi="Arial" w:cs="Arial"/>
          <w:sz w:val="16"/>
          <w:szCs w:val="16"/>
        </w:rPr>
        <w:t xml:space="preserve"> e</w:t>
      </w:r>
      <w:r w:rsidRPr="00BF7B45">
        <w:rPr>
          <w:rFonts w:ascii="Arial" w:hAnsi="Arial" w:cs="Arial"/>
          <w:sz w:val="16"/>
          <w:szCs w:val="16"/>
        </w:rPr>
        <w:t xml:space="preserve"> turno </w:t>
      </w:r>
      <w:r w:rsidR="00AD49C0">
        <w:rPr>
          <w:rFonts w:ascii="Arial" w:hAnsi="Arial" w:cs="Arial"/>
          <w:sz w:val="16"/>
          <w:szCs w:val="16"/>
        </w:rPr>
        <w:t>5</w:t>
      </w:r>
      <w:r w:rsidRPr="00BF7B45">
        <w:rPr>
          <w:rFonts w:ascii="Arial" w:hAnsi="Arial" w:cs="Arial"/>
          <w:sz w:val="16"/>
          <w:szCs w:val="16"/>
        </w:rPr>
        <w:t xml:space="preserve"> (agosto)</w:t>
      </w:r>
    </w:p>
    <w:p w14:paraId="0FF2BDB3" w14:textId="6E643725" w:rsidR="00AD49C0" w:rsidRDefault="00BF7B45" w:rsidP="00BF7B45">
      <w:pPr>
        <w:spacing w:line="276" w:lineRule="auto"/>
        <w:rPr>
          <w:rFonts w:cs="Arial"/>
          <w:color w:val="000000" w:themeColor="text1"/>
          <w:sz w:val="18"/>
          <w:szCs w:val="18"/>
        </w:rPr>
      </w:pPr>
      <w:r w:rsidRPr="00BF7B45">
        <w:rPr>
          <w:rFonts w:ascii="Arial" w:hAnsi="Arial" w:cs="Arial"/>
          <w:sz w:val="16"/>
          <w:szCs w:val="16"/>
        </w:rPr>
        <w:t>(6)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apenas </w:t>
      </w:r>
      <w:r w:rsidR="00AD49C0" w:rsidRPr="00AD49C0">
        <w:rPr>
          <w:rFonts w:ascii="Arial" w:hAnsi="Arial" w:cs="Arial"/>
          <w:sz w:val="16"/>
          <w:szCs w:val="16"/>
        </w:rPr>
        <w:t>nos turnos 2 (março e abril), 4 (julho) e 5 (agosto)</w:t>
      </w:r>
    </w:p>
    <w:p w14:paraId="4AFB1FC9" w14:textId="7299C3A0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(7)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em todos os turnos </w:t>
      </w:r>
    </w:p>
    <w:p w14:paraId="1EFF3DCF" w14:textId="3AB20177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(8)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em todos os turnos </w:t>
      </w:r>
    </w:p>
    <w:p w14:paraId="71BBA804" w14:textId="77777777" w:rsidR="00B12499" w:rsidRPr="004912D6" w:rsidRDefault="00B1249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22E95EAE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47299FEF" w14:textId="42C5685B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EXPERIÊNCIAS ANTERIORES NAS ÁREAS A QUE TE CANDIDATAS</w:t>
            </w:r>
          </w:p>
        </w:tc>
      </w:tr>
    </w:tbl>
    <w:p w14:paraId="6DE1FE4B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A7D943F" w14:textId="6CA2C1A7" w:rsidR="00BF7B45" w:rsidRPr="0088023A" w:rsidRDefault="00BF7B45" w:rsidP="00BF7B45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88023A">
        <w:rPr>
          <w:rFonts w:ascii="Arial" w:hAnsi="Arial" w:cs="Arial"/>
          <w:sz w:val="19"/>
          <w:szCs w:val="19"/>
        </w:rPr>
        <w:t>Utiliza este espaço para escreveres o que quiseres sobre as tuas experiências nas áreas a que te candidatas.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F7B45" w:rsidRPr="00B3164A" w14:paraId="15351E2E" w14:textId="77777777" w:rsidTr="003A4DC1">
        <w:trPr>
          <w:trHeight w:val="1709"/>
        </w:trPr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1D0A3" w14:textId="77777777" w:rsidR="00B12499" w:rsidRDefault="00B12499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8A2E5A2" w14:textId="77777777" w:rsidR="00B12499" w:rsidRDefault="00B12499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967FBD7" w14:textId="41A85A92" w:rsidR="00B12499" w:rsidRPr="00010EF5" w:rsidRDefault="00B12499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63B6901A" w14:textId="77777777" w:rsidR="00B12499" w:rsidRPr="004912D6" w:rsidRDefault="00B12499" w:rsidP="00B12499">
      <w:pPr>
        <w:jc w:val="both"/>
        <w:rPr>
          <w:rFonts w:ascii="Arial" w:hAnsi="Arial" w:cs="Arial"/>
        </w:rPr>
      </w:pPr>
    </w:p>
    <w:p w14:paraId="4632F16E" w14:textId="2D1905CF" w:rsidR="009B4A4A" w:rsidRDefault="009B4A4A" w:rsidP="0088023A">
      <w:pPr>
        <w:spacing w:after="240" w:line="276" w:lineRule="auto"/>
        <w:rPr>
          <w:rFonts w:ascii="Arial" w:eastAsia="Times New Roman" w:hAnsi="Arial" w:cs="Arial"/>
          <w:b/>
          <w:bCs/>
          <w:sz w:val="16"/>
          <w:szCs w:val="16"/>
          <w:lang w:eastAsia="pt-PT"/>
        </w:rPr>
      </w:pPr>
    </w:p>
    <w:tbl>
      <w:tblPr>
        <w:tblStyle w:val="TabelacomGrelha"/>
        <w:tblW w:w="82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1"/>
        <w:gridCol w:w="14"/>
      </w:tblGrid>
      <w:tr w:rsidR="009B4A4A" w:rsidRPr="00DA75F8" w14:paraId="5DB399E9" w14:textId="77777777" w:rsidTr="003A4DC1">
        <w:trPr>
          <w:trHeight w:val="2023"/>
        </w:trPr>
        <w:tc>
          <w:tcPr>
            <w:tcW w:w="8235" w:type="dxa"/>
            <w:gridSpan w:val="2"/>
            <w:shd w:val="clear" w:color="auto" w:fill="F2F2F2" w:themeFill="background1" w:themeFillShade="F2"/>
          </w:tcPr>
          <w:p w14:paraId="7B267234" w14:textId="77777777" w:rsidR="009B4A4A" w:rsidRPr="00DA75F8" w:rsidRDefault="009B4A4A" w:rsidP="00507BA3">
            <w:pPr>
              <w:spacing w:line="276" w:lineRule="auto"/>
              <w:jc w:val="both"/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</w:pPr>
            <w:r w:rsidRPr="00DA75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1</w:t>
            </w:r>
            <w:r w:rsidRPr="00DA75F8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>.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0CF82B22" w14:textId="77777777" w:rsidR="009B4A4A" w:rsidRPr="00DA75F8" w:rsidRDefault="009B4A4A" w:rsidP="00507BA3">
            <w:pPr>
              <w:spacing w:line="276" w:lineRule="auto"/>
              <w:jc w:val="both"/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</w:pPr>
            <w:r w:rsidRPr="00DA75F8">
              <w:rPr>
                <w:rStyle w:val="fontstyle01"/>
                <w:rFonts w:ascii="Arial" w:eastAsiaTheme="majorEastAsia" w:hAnsi="Arial" w:cs="Arial"/>
                <w:b/>
                <w:sz w:val="16"/>
                <w:szCs w:val="16"/>
              </w:rPr>
              <w:t>2.</w:t>
            </w:r>
            <w:r w:rsidRPr="00DA75F8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 xml:space="preserve"> O tratamento dos dados pessoais por parte do Município de Ílhavo respeitará a legislação em vigor em matéria de proteção de dados pessoais e será realizado com base nas seguintes condições:</w:t>
            </w:r>
          </w:p>
          <w:p w14:paraId="279B5CBE" w14:textId="77777777" w:rsidR="009B4A4A" w:rsidRPr="00DA75F8" w:rsidRDefault="009B4A4A" w:rsidP="00507BA3">
            <w:pPr>
              <w:spacing w:line="276" w:lineRule="auto"/>
              <w:ind w:left="708"/>
              <w:jc w:val="both"/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</w:pPr>
            <w:r w:rsidRPr="00DA75F8">
              <w:rPr>
                <w:rStyle w:val="fontstyle01"/>
                <w:rFonts w:ascii="Arial" w:eastAsiaTheme="majorEastAsia" w:hAnsi="Arial" w:cs="Arial"/>
                <w:b/>
                <w:sz w:val="16"/>
                <w:szCs w:val="16"/>
              </w:rPr>
              <w:t>Responsável pelo tratamento</w:t>
            </w:r>
            <w:r w:rsidRPr="00DA75F8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 xml:space="preserve"> – Município de Ílhavo;</w:t>
            </w:r>
          </w:p>
          <w:p w14:paraId="4BD0AF0B" w14:textId="26992604" w:rsidR="006E29C3" w:rsidRPr="003907D2" w:rsidRDefault="009B4A4A" w:rsidP="00507BA3">
            <w:pPr>
              <w:spacing w:line="276" w:lineRule="auto"/>
              <w:ind w:left="708"/>
              <w:jc w:val="both"/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</w:pPr>
            <w:r w:rsidRPr="00DA75F8">
              <w:rPr>
                <w:rStyle w:val="fontstyle01"/>
                <w:rFonts w:ascii="Arial" w:eastAsiaTheme="majorEastAsia" w:hAnsi="Arial" w:cs="Arial"/>
                <w:b/>
                <w:sz w:val="16"/>
                <w:szCs w:val="16"/>
              </w:rPr>
              <w:t>Finalidade do tratamento</w:t>
            </w:r>
            <w:r w:rsidRPr="00DA75F8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3907D2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 xml:space="preserve">– </w:t>
            </w:r>
            <w:r w:rsidR="001A6439" w:rsidRPr="003907D2">
              <w:rPr>
                <w:rFonts w:ascii="Arial" w:hAnsi="Arial" w:cs="Arial"/>
                <w:color w:val="000000"/>
                <w:sz w:val="16"/>
                <w:szCs w:val="16"/>
              </w:rPr>
              <w:t>Inscrição no Programa Municipal de Tempos Livres 2025, sendo a recolha dos dados pessoais limitada ao estritamente necessário;</w:t>
            </w:r>
          </w:p>
          <w:p w14:paraId="760A7600" w14:textId="77777777" w:rsidR="00405A11" w:rsidRPr="003907D2" w:rsidRDefault="006E29C3" w:rsidP="00405A11">
            <w:pPr>
              <w:spacing w:line="276" w:lineRule="auto"/>
              <w:ind w:left="708"/>
              <w:jc w:val="both"/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</w:pPr>
            <w:r w:rsidRPr="003907D2">
              <w:rPr>
                <w:rStyle w:val="fontstyle01"/>
                <w:rFonts w:ascii="Arial" w:eastAsiaTheme="majorEastAsia" w:hAnsi="Arial" w:cs="Arial"/>
                <w:b/>
                <w:sz w:val="16"/>
                <w:szCs w:val="16"/>
              </w:rPr>
              <w:t>Fundamento da licitude</w:t>
            </w:r>
            <w:r w:rsidRPr="003907D2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 xml:space="preserve">- </w:t>
            </w:r>
            <w:r w:rsidR="009B4A4A" w:rsidRPr="003907D2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>Cumprimento de uma obrigação jurídica (CPA e/ou de legislação específica aplicável ao pedido formulado) ou necessário ao exercício de funções de interesse público;</w:t>
            </w:r>
          </w:p>
          <w:p w14:paraId="1EC8A96F" w14:textId="77777777" w:rsidR="00405A11" w:rsidRPr="003907D2" w:rsidRDefault="00405A11" w:rsidP="00405A11">
            <w:pPr>
              <w:spacing w:line="276" w:lineRule="auto"/>
              <w:ind w:left="708"/>
              <w:jc w:val="both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3907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Conservação dos dados pessoais</w:t>
            </w:r>
            <w:r w:rsidRPr="003907D2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o prazo de conservação terá a duração necessária à finalidade   acima identificada, adotando o Município as devidas medidas de segurança, integridade e confidencialidade dos dados pessoais.</w:t>
            </w:r>
          </w:p>
          <w:p w14:paraId="7B692369" w14:textId="72DF16A8" w:rsidR="00405A11" w:rsidRPr="00405A11" w:rsidRDefault="00405A11" w:rsidP="00405A11">
            <w:pPr>
              <w:spacing w:line="276" w:lineRule="auto"/>
              <w:ind w:left="708"/>
              <w:jc w:val="both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A840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Partilha de dados</w:t>
            </w:r>
            <w:r w:rsidRPr="00A8404D">
              <w:rPr>
                <w:rFonts w:ascii="Arial" w:hAnsi="Arial" w:cs="Arial"/>
                <w:color w:val="000000"/>
                <w:sz w:val="16"/>
                <w:szCs w:val="16"/>
              </w:rPr>
              <w:t xml:space="preserve"> - para a prossecução desta atividade de tratamento, os dados pessoais são partilhados com</w:t>
            </w:r>
            <w:r w:rsidR="00A8404D">
              <w:rPr>
                <w:rFonts w:ascii="Arial" w:hAnsi="Arial" w:cs="Arial"/>
                <w:color w:val="000000"/>
                <w:sz w:val="16"/>
                <w:szCs w:val="16"/>
              </w:rPr>
              <w:t xml:space="preserve"> as</w:t>
            </w:r>
            <w:r w:rsidRPr="00A840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8404D">
              <w:rPr>
                <w:rFonts w:ascii="Arial" w:hAnsi="Arial" w:cs="Arial"/>
                <w:color w:val="000000"/>
                <w:sz w:val="16"/>
                <w:szCs w:val="16"/>
              </w:rPr>
              <w:t>entidades de acolhimento.</w:t>
            </w:r>
          </w:p>
          <w:p w14:paraId="0B806BA2" w14:textId="2161BEFC" w:rsidR="00405A11" w:rsidRPr="005A6399" w:rsidRDefault="00405A11" w:rsidP="00405A1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6399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mais informações sobre a forma como tratamos os seus dados, quais os seus direitos e como pode exercê-los, visite a nossa Política de Privacidade disponível em </w:t>
            </w:r>
            <w:hyperlink r:id="rId12" w:history="1">
              <w:r w:rsidRPr="005A6399">
                <w:rPr>
                  <w:rStyle w:val="Hiperligao"/>
                  <w:rFonts w:ascii="Arial" w:hAnsi="Arial" w:cs="Arial"/>
                  <w:sz w:val="16"/>
                  <w:szCs w:val="16"/>
                </w:rPr>
                <w:t>https://www.cm-ilhavo.pt/avisos-legais/politica-de-privacidade-e-seguranca</w:t>
              </w:r>
            </w:hyperlink>
            <w:r w:rsidRPr="005A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ou poderá entrar em contacto com o nosso encarregado de proteção de dados, através do correio eletrónico </w:t>
            </w:r>
            <w:hyperlink r:id="rId13" w:history="1">
              <w:r w:rsidRPr="005A6399">
                <w:rPr>
                  <w:rStyle w:val="Hiperligao"/>
                  <w:rFonts w:ascii="Arial" w:hAnsi="Arial" w:cs="Arial"/>
                  <w:sz w:val="16"/>
                  <w:szCs w:val="16"/>
                </w:rPr>
                <w:t>protecaodedados@cm-ilhavo.pt</w:t>
              </w:r>
            </w:hyperlink>
          </w:p>
          <w:p w14:paraId="6FB068DB" w14:textId="77777777" w:rsidR="009B4A4A" w:rsidRPr="00DA75F8" w:rsidRDefault="009B4A4A" w:rsidP="00507BA3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DA75F8">
              <w:rPr>
                <w:rStyle w:val="fontstyle01"/>
                <w:rFonts w:ascii="Arial" w:eastAsiaTheme="majorEastAsia" w:hAnsi="Arial" w:cs="Arial"/>
                <w:b/>
                <w:sz w:val="16"/>
                <w:szCs w:val="16"/>
              </w:rPr>
              <w:t>4.</w:t>
            </w:r>
            <w:r w:rsidRPr="00DA75F8">
              <w:rPr>
                <w:rStyle w:val="fontstyle01"/>
                <w:rFonts w:ascii="Arial" w:eastAsiaTheme="majorEastAsia" w:hAnsi="Arial" w:cs="Arial"/>
                <w:sz w:val="16"/>
                <w:szCs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  <w:tr w:rsidR="003A4DC1" w:rsidRPr="00DA20DE" w14:paraId="33F8307D" w14:textId="77777777" w:rsidTr="003A4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FBFBF" w:themeFill="background1" w:themeFillShade="BF"/>
          <w:tblCellMar>
            <w:left w:w="57" w:type="dxa"/>
            <w:right w:w="57" w:type="dxa"/>
          </w:tblCellMar>
        </w:tblPrEx>
        <w:trPr>
          <w:gridAfter w:val="1"/>
          <w:wAfter w:w="14" w:type="dxa"/>
        </w:trPr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7B7AE034" w14:textId="77777777" w:rsidR="003A4DC1" w:rsidRPr="00DA20DE" w:rsidRDefault="003A4DC1" w:rsidP="005D14F6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DECLARAÇÃO</w:t>
            </w:r>
          </w:p>
        </w:tc>
      </w:tr>
    </w:tbl>
    <w:p w14:paraId="53690027" w14:textId="77777777" w:rsidR="003A4DC1" w:rsidRDefault="003A4DC1" w:rsidP="003A4DC1">
      <w:pPr>
        <w:spacing w:line="276" w:lineRule="auto"/>
        <w:rPr>
          <w:rFonts w:ascii="Arial" w:hAnsi="Arial" w:cs="Arial"/>
          <w:sz w:val="19"/>
          <w:szCs w:val="19"/>
        </w:rPr>
      </w:pPr>
    </w:p>
    <w:p w14:paraId="7E37C2B6" w14:textId="21CBBDE2" w:rsidR="003A4DC1" w:rsidRPr="00EF6AF6" w:rsidRDefault="003A4DC1" w:rsidP="003A4DC1">
      <w:pPr>
        <w:spacing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 xml:space="preserve">Eu, </w:t>
      </w:r>
      <w:r w:rsidR="0085145A" w:rsidRPr="00EF6AF6">
        <w:rPr>
          <w:rFonts w:ascii="Arial" w:hAnsi="Arial" w:cs="Arial"/>
          <w:sz w:val="19"/>
          <w:szCs w:val="19"/>
        </w:rPr>
        <w:t>abaixo-assinado</w:t>
      </w:r>
      <w:r w:rsidRPr="00EF6AF6">
        <w:rPr>
          <w:rFonts w:ascii="Arial" w:hAnsi="Arial" w:cs="Arial"/>
          <w:sz w:val="19"/>
          <w:szCs w:val="19"/>
        </w:rPr>
        <w:t>, declaro que aceito as condições de participação no Programa Municipal de Tempos Livres promovido pela Câmara Municipal de Ílhavo, como consta das suas Normas de Participação.</w:t>
      </w:r>
    </w:p>
    <w:p w14:paraId="3C35CB8F" w14:textId="77777777" w:rsidR="003A4DC1" w:rsidRPr="00EF6AF6" w:rsidRDefault="003A4DC1" w:rsidP="003A4DC1">
      <w:pPr>
        <w:spacing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Declaro ainda que são verdadeiras todas as informações constantes nesta Ficha de Inscrição.</w:t>
      </w:r>
    </w:p>
    <w:p w14:paraId="76CF0822" w14:textId="77777777" w:rsidR="003A4DC1" w:rsidRDefault="003A4DC1" w:rsidP="003A4DC1">
      <w:pPr>
        <w:spacing w:line="276" w:lineRule="auto"/>
        <w:rPr>
          <w:rFonts w:ascii="Arial" w:hAnsi="Arial" w:cs="Arial"/>
          <w:sz w:val="19"/>
          <w:szCs w:val="19"/>
        </w:rPr>
      </w:pPr>
    </w:p>
    <w:p w14:paraId="7F7802B9" w14:textId="77777777" w:rsidR="003A4DC1" w:rsidRPr="004E130B" w:rsidRDefault="003A4DC1" w:rsidP="003A4DC1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Assinatura,</w:t>
      </w:r>
    </w:p>
    <w:p w14:paraId="3A0D7582" w14:textId="77777777" w:rsidR="003A4DC1" w:rsidRPr="004E130B" w:rsidRDefault="003A4DC1" w:rsidP="003A4DC1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3161D145" w14:textId="77777777" w:rsidR="003A4DC1" w:rsidRPr="00EF6AF6" w:rsidRDefault="003A4DC1" w:rsidP="003A4DC1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</w:p>
    <w:p w14:paraId="5B8C8D5F" w14:textId="77777777" w:rsidR="003A4DC1" w:rsidRDefault="003A4DC1" w:rsidP="009B4A4A">
      <w:pPr>
        <w:spacing w:after="240" w:line="276" w:lineRule="auto"/>
        <w:rPr>
          <w:rStyle w:val="fontstyle01"/>
          <w:rFonts w:eastAsiaTheme="majorEastAsia"/>
        </w:rPr>
      </w:pPr>
    </w:p>
    <w:p w14:paraId="511C27B4" w14:textId="77777777" w:rsidR="003A4DC1" w:rsidRDefault="003A4DC1" w:rsidP="009B4A4A">
      <w:pPr>
        <w:spacing w:after="240" w:line="276" w:lineRule="auto"/>
        <w:rPr>
          <w:rStyle w:val="fontstyle01"/>
          <w:rFonts w:ascii="Arial" w:eastAsiaTheme="majorEastAsia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3A4DC1" w:rsidRPr="00DA20DE" w14:paraId="4991BD05" w14:textId="77777777" w:rsidTr="005D14F6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742BA625" w14:textId="77777777" w:rsidR="003A4DC1" w:rsidRPr="00DA20DE" w:rsidRDefault="003A4DC1" w:rsidP="005D14F6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AUTORIZAÇÃO DO ENCARREGADO DE EDUCAÇÃO (PARA MENORES DE IDADE)</w:t>
            </w:r>
          </w:p>
        </w:tc>
      </w:tr>
    </w:tbl>
    <w:p w14:paraId="770D5216" w14:textId="77777777" w:rsidR="003A4DC1" w:rsidRDefault="003A4DC1" w:rsidP="003A4DC1">
      <w:pPr>
        <w:spacing w:line="276" w:lineRule="auto"/>
        <w:rPr>
          <w:rFonts w:ascii="Arial" w:hAnsi="Arial" w:cs="Arial"/>
          <w:sz w:val="19"/>
          <w:szCs w:val="19"/>
        </w:rPr>
      </w:pPr>
    </w:p>
    <w:p w14:paraId="55131E10" w14:textId="77777777" w:rsidR="003A4DC1" w:rsidRPr="00EF6AF6" w:rsidRDefault="003A4DC1" w:rsidP="003A4DC1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Eu,</w:t>
      </w:r>
      <w:r w:rsidRPr="00EF6AF6">
        <w:rPr>
          <w:rFonts w:ascii="Arial" w:hAnsi="Arial" w:cs="Arial"/>
          <w:sz w:val="19"/>
          <w:szCs w:val="19"/>
        </w:rPr>
        <w:tab/>
      </w:r>
    </w:p>
    <w:p w14:paraId="59752041" w14:textId="77777777" w:rsidR="003A4DC1" w:rsidRPr="00EF6AF6" w:rsidRDefault="003A4DC1" w:rsidP="003A4DC1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 xml:space="preserve">Encarregado(a) de Educação de </w:t>
      </w:r>
      <w:r w:rsidRPr="00EF6AF6">
        <w:rPr>
          <w:rFonts w:ascii="Arial" w:hAnsi="Arial" w:cs="Arial"/>
          <w:sz w:val="19"/>
          <w:szCs w:val="19"/>
        </w:rPr>
        <w:tab/>
      </w:r>
    </w:p>
    <w:p w14:paraId="7D6352A6" w14:textId="77777777" w:rsidR="003A4DC1" w:rsidRPr="00EF6AF6" w:rsidRDefault="003A4DC1" w:rsidP="003A4DC1">
      <w:pPr>
        <w:spacing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declaro que permito a participação do meu educando no Programa Municipal de Tempos Livres promovido pela Câmara municipal de Ílhavo, como consta das suas Normas de Participação.</w:t>
      </w:r>
    </w:p>
    <w:p w14:paraId="6C64DAD2" w14:textId="77777777" w:rsidR="003A4DC1" w:rsidRDefault="003A4DC1" w:rsidP="009B4A4A">
      <w:pPr>
        <w:spacing w:after="240" w:line="276" w:lineRule="auto"/>
        <w:rPr>
          <w:rStyle w:val="fontstyle01"/>
          <w:rFonts w:ascii="Arial" w:eastAsiaTheme="majorEastAsia" w:hAnsi="Arial" w:cs="Arial"/>
        </w:rPr>
      </w:pPr>
    </w:p>
    <w:p w14:paraId="122CACD1" w14:textId="77777777" w:rsidR="003A4DC1" w:rsidRPr="004E130B" w:rsidRDefault="003A4DC1" w:rsidP="003A4DC1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Assinatura,</w:t>
      </w:r>
    </w:p>
    <w:p w14:paraId="56EE93E8" w14:textId="77777777" w:rsidR="003A4DC1" w:rsidRPr="004E130B" w:rsidRDefault="003A4DC1" w:rsidP="003A4DC1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08C1E9A2" w14:textId="19AD1E26" w:rsidR="003A4DC1" w:rsidRDefault="003A4DC1" w:rsidP="003A4DC1">
      <w:pPr>
        <w:spacing w:after="240" w:line="276" w:lineRule="auto"/>
        <w:rPr>
          <w:rStyle w:val="fontstyle01"/>
          <w:rFonts w:ascii="Arial" w:eastAsiaTheme="majorEastAsia" w:hAnsi="Arial" w:cs="Arial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</w:p>
    <w:sectPr w:rsidR="003A4DC1" w:rsidSect="0007637C">
      <w:footerReference w:type="default" r:id="rId14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A277" w14:textId="77777777" w:rsidR="00EC592B" w:rsidRDefault="00EC592B" w:rsidP="007E6567">
      <w:r>
        <w:separator/>
      </w:r>
    </w:p>
  </w:endnote>
  <w:endnote w:type="continuationSeparator" w:id="0">
    <w:p w14:paraId="291D5489" w14:textId="77777777" w:rsidR="00EC592B" w:rsidRDefault="00EC592B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3763" w14:textId="0E8BB546" w:rsidR="007E6567" w:rsidRPr="00BD239B" w:rsidRDefault="009524E1" w:rsidP="0007637C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E.0</w:t>
    </w:r>
    <w:r w:rsidR="00DB4B86"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.00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13BB" w14:textId="77777777" w:rsidR="00EC592B" w:rsidRDefault="00EC592B" w:rsidP="007E6567">
      <w:r>
        <w:separator/>
      </w:r>
    </w:p>
  </w:footnote>
  <w:footnote w:type="continuationSeparator" w:id="0">
    <w:p w14:paraId="172BF13D" w14:textId="77777777" w:rsidR="00EC592B" w:rsidRDefault="00EC592B" w:rsidP="007E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659D3"/>
    <w:rsid w:val="0007637C"/>
    <w:rsid w:val="000A6C50"/>
    <w:rsid w:val="000B27A8"/>
    <w:rsid w:val="00117187"/>
    <w:rsid w:val="001267A8"/>
    <w:rsid w:val="00145006"/>
    <w:rsid w:val="00164A78"/>
    <w:rsid w:val="001A6439"/>
    <w:rsid w:val="00221442"/>
    <w:rsid w:val="0026768D"/>
    <w:rsid w:val="00293FFC"/>
    <w:rsid w:val="00344072"/>
    <w:rsid w:val="0034763E"/>
    <w:rsid w:val="003907D2"/>
    <w:rsid w:val="00396E44"/>
    <w:rsid w:val="003A39B3"/>
    <w:rsid w:val="003A4DC1"/>
    <w:rsid w:val="003C45D6"/>
    <w:rsid w:val="003D5B7C"/>
    <w:rsid w:val="00403B5A"/>
    <w:rsid w:val="00405A11"/>
    <w:rsid w:val="004912D6"/>
    <w:rsid w:val="004A59FC"/>
    <w:rsid w:val="004B0B94"/>
    <w:rsid w:val="004B10D0"/>
    <w:rsid w:val="004E3A5C"/>
    <w:rsid w:val="004F0412"/>
    <w:rsid w:val="004F75DC"/>
    <w:rsid w:val="00603DDF"/>
    <w:rsid w:val="006201B2"/>
    <w:rsid w:val="00662F87"/>
    <w:rsid w:val="006D3FB7"/>
    <w:rsid w:val="006D6B92"/>
    <w:rsid w:val="006E29C3"/>
    <w:rsid w:val="00727367"/>
    <w:rsid w:val="007910A4"/>
    <w:rsid w:val="00796053"/>
    <w:rsid w:val="007B58DB"/>
    <w:rsid w:val="007E6567"/>
    <w:rsid w:val="0085145A"/>
    <w:rsid w:val="0088023A"/>
    <w:rsid w:val="008912E9"/>
    <w:rsid w:val="0089210F"/>
    <w:rsid w:val="008B2200"/>
    <w:rsid w:val="008E165B"/>
    <w:rsid w:val="008E1C05"/>
    <w:rsid w:val="008F270B"/>
    <w:rsid w:val="009136E8"/>
    <w:rsid w:val="0094380F"/>
    <w:rsid w:val="009524E1"/>
    <w:rsid w:val="009717FA"/>
    <w:rsid w:val="009977EF"/>
    <w:rsid w:val="009A1FEB"/>
    <w:rsid w:val="009B2D72"/>
    <w:rsid w:val="009B4A4A"/>
    <w:rsid w:val="009C2390"/>
    <w:rsid w:val="00A011EE"/>
    <w:rsid w:val="00A27100"/>
    <w:rsid w:val="00A5658F"/>
    <w:rsid w:val="00A62AF4"/>
    <w:rsid w:val="00A65ED9"/>
    <w:rsid w:val="00A66711"/>
    <w:rsid w:val="00A8404D"/>
    <w:rsid w:val="00AD49C0"/>
    <w:rsid w:val="00B107AD"/>
    <w:rsid w:val="00B12499"/>
    <w:rsid w:val="00B4044C"/>
    <w:rsid w:val="00B85380"/>
    <w:rsid w:val="00B85934"/>
    <w:rsid w:val="00BD239B"/>
    <w:rsid w:val="00BE13F1"/>
    <w:rsid w:val="00BF7B45"/>
    <w:rsid w:val="00C031E1"/>
    <w:rsid w:val="00C50872"/>
    <w:rsid w:val="00C73CF9"/>
    <w:rsid w:val="00C90D83"/>
    <w:rsid w:val="00C92634"/>
    <w:rsid w:val="00C965F4"/>
    <w:rsid w:val="00CD7C9B"/>
    <w:rsid w:val="00D20DBD"/>
    <w:rsid w:val="00D6624F"/>
    <w:rsid w:val="00D81C5F"/>
    <w:rsid w:val="00D876DF"/>
    <w:rsid w:val="00DA20DE"/>
    <w:rsid w:val="00DB4B86"/>
    <w:rsid w:val="00E26983"/>
    <w:rsid w:val="00E8481D"/>
    <w:rsid w:val="00EC592B"/>
    <w:rsid w:val="00EF6AF6"/>
    <w:rsid w:val="00EF7D22"/>
    <w:rsid w:val="00F56FB5"/>
    <w:rsid w:val="00F61880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4912D6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9B4A4A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A1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05A1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05A1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5A1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ecaodedados@cm-ilhavo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m-ilhavo.pt/avisos-legais/politica-de-privacidade-e-seguran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227b47-a9aa-41b9-a97d-86670073d8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F611E23E360478CBA9D2EE4824BE3" ma:contentTypeVersion="7" ma:contentTypeDescription="Create a new document." ma:contentTypeScope="" ma:versionID="9235e59ae5d04291debfd81302851825">
  <xsd:schema xmlns:xsd="http://www.w3.org/2001/XMLSchema" xmlns:xs="http://www.w3.org/2001/XMLSchema" xmlns:p="http://schemas.microsoft.com/office/2006/metadata/properties" xmlns:ns3="7c227b47-a9aa-41b9-a97d-86670073d8ac" xmlns:ns4="a20cb7c2-be89-43e6-8277-da9ecf98d0b4" targetNamespace="http://schemas.microsoft.com/office/2006/metadata/properties" ma:root="true" ma:fieldsID="11cc2216ba38827f136ab18d5550c8f2" ns3:_="" ns4:_="">
    <xsd:import namespace="7c227b47-a9aa-41b9-a97d-86670073d8ac"/>
    <xsd:import namespace="a20cb7c2-be89-43e6-8277-da9ecf98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27b47-a9aa-41b9-a97d-86670073d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b7c2-be89-43e6-8277-da9ecf98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51F6A-4E46-43E6-B500-004DD9CFA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84234-617C-4505-B3D6-574A53F114DA}">
  <ds:schemaRefs>
    <ds:schemaRef ds:uri="http://schemas.microsoft.com/office/2006/metadata/properties"/>
    <ds:schemaRef ds:uri="http://schemas.microsoft.com/office/infopath/2007/PartnerControls"/>
    <ds:schemaRef ds:uri="7c227b47-a9aa-41b9-a97d-86670073d8ac"/>
  </ds:schemaRefs>
</ds:datastoreItem>
</file>

<file path=customXml/itemProps3.xml><?xml version="1.0" encoding="utf-8"?>
<ds:datastoreItem xmlns:ds="http://schemas.openxmlformats.org/officeDocument/2006/customXml" ds:itemID="{55B66422-6939-423F-AD23-F326FA9A9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8449C-CBE6-4046-A21F-068E7838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27b47-a9aa-41b9-a97d-86670073d8ac"/>
    <ds:schemaRef ds:uri="a20cb7c2-be89-43e6-8277-da9ecf98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Gabinete de Inovação Organizacional e Controlo Interno</cp:lastModifiedBy>
  <cp:revision>3</cp:revision>
  <cp:lastPrinted>2023-01-09T09:10:00Z</cp:lastPrinted>
  <dcterms:created xsi:type="dcterms:W3CDTF">2024-12-10T10:12:00Z</dcterms:created>
  <dcterms:modified xsi:type="dcterms:W3CDTF">2024-12-10T10:12:00Z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0x0101001E6F611E23E360478CBA9D2EE4824BE3</vt:lpwstr>
  </property>
</Properties>
</file>