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14BF" w14:textId="77777777" w:rsidR="00664CAF" w:rsidRDefault="000601CB" w:rsidP="00A718EE">
      <w:pPr>
        <w:rPr>
          <w:rFonts w:ascii="Arial" w:hAnsi="Arial" w:cs="Arial"/>
          <w:b/>
          <w:sz w:val="48"/>
          <w:szCs w:val="48"/>
        </w:rPr>
      </w:pPr>
      <w:r w:rsidRPr="0028062C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885CAF" wp14:editId="560224D2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664CAF" w:rsidRPr="0028062C">
        <w:rPr>
          <w:rFonts w:ascii="Arial" w:hAnsi="Arial" w:cs="Arial"/>
          <w:b/>
          <w:sz w:val="48"/>
          <w:szCs w:val="48"/>
        </w:rPr>
        <w:t>Serviço Educativo</w:t>
      </w:r>
      <w:r w:rsidR="00664CAF">
        <w:rPr>
          <w:rFonts w:ascii="Arial" w:hAnsi="Arial" w:cs="Arial"/>
          <w:b/>
          <w:sz w:val="48"/>
          <w:szCs w:val="48"/>
        </w:rPr>
        <w:t xml:space="preserve"> Municipal </w:t>
      </w:r>
    </w:p>
    <w:p w14:paraId="2146A936" w14:textId="7EFAC36C" w:rsidR="00A718EE" w:rsidRDefault="00664CAF" w:rsidP="00A718EE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de Ílhavo</w:t>
      </w:r>
    </w:p>
    <w:p w14:paraId="6A00256B" w14:textId="130B6086" w:rsidR="0020495F" w:rsidRPr="00A62AF4" w:rsidRDefault="00664CAF" w:rsidP="00A718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Marcação de visita</w:t>
      </w:r>
    </w:p>
    <w:p w14:paraId="024C191F" w14:textId="6EBD0A99" w:rsidR="00BD239B" w:rsidRDefault="00895C29" w:rsidP="0020495F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4C6EF7" wp14:editId="427F80E4">
            <wp:extent cx="2036959" cy="857250"/>
            <wp:effectExtent l="0" t="0" r="1905" b="0"/>
            <wp:docPr id="548825713" name="Imagem 1" descr="Uma imagem com preto, Tipo de letra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25713" name="Imagem 1" descr="Uma imagem com preto, Tipo de letra, design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74" cy="86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7660" w14:textId="0A061C74" w:rsidR="004912D6" w:rsidRPr="004912D6" w:rsidRDefault="004912D6" w:rsidP="0020495F">
      <w:pPr>
        <w:jc w:val="right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D239B" w:rsidRPr="00DA20DE" w14:paraId="1FF94844" w14:textId="77777777" w:rsidTr="00A011EE">
        <w:tc>
          <w:tcPr>
            <w:tcW w:w="8221" w:type="dxa"/>
            <w:shd w:val="clear" w:color="auto" w:fill="auto"/>
            <w:vAlign w:val="center"/>
          </w:tcPr>
          <w:p w14:paraId="028413D3" w14:textId="3C2EA663" w:rsidR="00396E44" w:rsidRPr="008B12D1" w:rsidRDefault="008E165B" w:rsidP="004912D6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 w:rsidRPr="008B12D1">
              <w:rPr>
                <w:rFonts w:ascii="Arial" w:hAnsi="Arial" w:cs="Arial"/>
                <w:bCs/>
                <w:sz w:val="28"/>
                <w:szCs w:val="28"/>
              </w:rPr>
              <w:t>FICHA DE INSCRIÇÃO</w:t>
            </w:r>
            <w:r w:rsidR="009548AD" w:rsidRPr="008B12D1">
              <w:rPr>
                <w:rFonts w:ascii="Arial" w:hAnsi="Arial" w:cs="Arial"/>
                <w:bCs/>
                <w:sz w:val="28"/>
                <w:szCs w:val="28"/>
              </w:rPr>
              <w:t xml:space="preserve"> (</w:t>
            </w:r>
            <w:r w:rsidR="008B12D1" w:rsidRPr="008B12D1">
              <w:rPr>
                <w:rFonts w:ascii="Arial" w:hAnsi="Arial" w:cs="Arial"/>
                <w:bCs/>
                <w:sz w:val="28"/>
                <w:szCs w:val="28"/>
              </w:rPr>
              <w:t>PRÉ-ESCOLAR</w:t>
            </w:r>
            <w:r w:rsidR="008B12D1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</w:tr>
    </w:tbl>
    <w:p w14:paraId="547D474E" w14:textId="77777777" w:rsidR="004912D6" w:rsidRPr="00DA20DE" w:rsidRDefault="004912D6" w:rsidP="004912D6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6241"/>
      </w:tblGrid>
      <w:tr w:rsidR="00164A78" w:rsidRPr="00B3164A" w14:paraId="5AC8B31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3257AA06" w:rsidR="00164A78" w:rsidRPr="00B3164A" w:rsidRDefault="008B12D1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Agrupamento de Escolas</w:t>
            </w:r>
            <w:r w:rsidR="00B4044C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 w:rsidR="00164A78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29D3CC4D" w:rsidR="00164A78" w:rsidRDefault="008B12D1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Jardim-de-Infância:</w:t>
            </w:r>
            <w:r w:rsidR="00164A78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BE7974" w:rsidRPr="00B3164A" w14:paraId="0B24499F" w14:textId="77777777" w:rsidTr="00BE7974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F12B" w14:textId="77777777" w:rsidR="00BE7974" w:rsidRDefault="00BE7974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6B5BA827" w:rsidR="00BE7974" w:rsidRDefault="002F44CB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Educador(a):</w:t>
            </w:r>
          </w:p>
        </w:tc>
      </w:tr>
      <w:tr w:rsidR="007934CA" w:rsidRPr="00B3164A" w14:paraId="74326460" w14:textId="77777777" w:rsidTr="00664CAF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80F17" w14:textId="450EE007" w:rsidR="007934CA" w:rsidRDefault="00BE7974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Contacto</w:t>
            </w:r>
            <w:r w:rsidR="007934CA">
              <w:rPr>
                <w:rFonts w:ascii="Arial" w:hAnsi="Arial" w:cs="Arial"/>
                <w:sz w:val="18"/>
                <w:szCs w:val="18"/>
              </w:rPr>
              <w:t>:</w:t>
            </w:r>
            <w:r w:rsidR="007934CA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7679D47E" w:rsidR="007934CA" w:rsidRDefault="00664CAF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</w:tbl>
    <w:p w14:paraId="0E3FE1E3" w14:textId="77777777" w:rsidR="00BD78DA" w:rsidRDefault="00BD78DA" w:rsidP="00DA20DE">
      <w:pPr>
        <w:jc w:val="both"/>
        <w:rPr>
          <w:rFonts w:ascii="Arial" w:hAnsi="Arial" w:cs="Arial"/>
        </w:rPr>
      </w:pPr>
    </w:p>
    <w:p w14:paraId="3393FCDD" w14:textId="77777777" w:rsidR="00895C29" w:rsidRPr="004912D6" w:rsidRDefault="00895C29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00C7599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6C0FAA7D" w14:textId="0F4ED1BF" w:rsidR="009548AD" w:rsidRPr="009548AD" w:rsidRDefault="002F44CB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28062C">
              <w:rPr>
                <w:rFonts w:ascii="Arial" w:hAnsi="Arial" w:cs="Arial"/>
                <w:b/>
              </w:rPr>
              <w:t>NO LETIVO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A25236">
              <w:rPr>
                <w:rFonts w:ascii="Arial" w:hAnsi="Arial" w:cs="Arial"/>
                <w:b/>
              </w:rPr>
              <w:t>4/2025</w:t>
            </w:r>
          </w:p>
        </w:tc>
      </w:tr>
    </w:tbl>
    <w:p w14:paraId="50BBDA4B" w14:textId="77777777" w:rsidR="009548AD" w:rsidRPr="009548AD" w:rsidRDefault="009548AD" w:rsidP="007934CA">
      <w:pPr>
        <w:pStyle w:val="NoParagraphStyle"/>
        <w:spacing w:line="240" w:lineRule="auto"/>
        <w:rPr>
          <w:rFonts w:ascii="Arial" w:hAnsi="Arial" w:cs="Arial"/>
          <w:bCs/>
          <w:sz w:val="19"/>
          <w:szCs w:val="19"/>
          <w:lang w:val="pt-PT"/>
        </w:rPr>
      </w:pPr>
    </w:p>
    <w:p w14:paraId="62A4C4B2" w14:textId="4335D209" w:rsidR="007934CA" w:rsidRDefault="0028062C" w:rsidP="007934CA">
      <w:pPr>
        <w:pStyle w:val="NoParagraphStyle"/>
        <w:spacing w:line="240" w:lineRule="auto"/>
        <w:rPr>
          <w:rFonts w:ascii="Arial" w:hAnsi="Arial" w:cs="Arial"/>
          <w:bCs/>
          <w:sz w:val="19"/>
          <w:szCs w:val="19"/>
          <w:lang w:val="pt-PT"/>
        </w:rPr>
      </w:pPr>
      <w:r>
        <w:rPr>
          <w:rFonts w:ascii="Arial" w:hAnsi="Arial" w:cs="Arial"/>
          <w:bCs/>
          <w:sz w:val="19"/>
          <w:szCs w:val="19"/>
          <w:lang w:val="pt-PT"/>
        </w:rPr>
        <w:t>MARCAÇÃO:</w:t>
      </w:r>
    </w:p>
    <w:p w14:paraId="12F3E43D" w14:textId="77777777" w:rsidR="00895C29" w:rsidRPr="009548AD" w:rsidRDefault="00895C29" w:rsidP="007934CA">
      <w:pPr>
        <w:pStyle w:val="NoParagraphStyle"/>
        <w:spacing w:line="240" w:lineRule="auto"/>
        <w:rPr>
          <w:rFonts w:ascii="Arial" w:hAnsi="Arial" w:cs="Arial"/>
          <w:b/>
          <w:bCs/>
          <w:sz w:val="19"/>
          <w:szCs w:val="19"/>
          <w:lang w:val="pt-PT"/>
        </w:rPr>
      </w:pPr>
    </w:p>
    <w:p w14:paraId="49D1BBED" w14:textId="77777777" w:rsidR="009548AD" w:rsidRPr="009548AD" w:rsidRDefault="009548AD" w:rsidP="007934CA">
      <w:pPr>
        <w:pStyle w:val="NoParagraphStyle"/>
        <w:spacing w:line="240" w:lineRule="auto"/>
        <w:rPr>
          <w:rFonts w:ascii="Arial" w:hAnsi="Arial" w:cs="Arial"/>
          <w:b/>
          <w:bCs/>
          <w:sz w:val="19"/>
          <w:szCs w:val="19"/>
          <w:lang w:val="pt-BR"/>
        </w:rPr>
      </w:pPr>
    </w:p>
    <w:tbl>
      <w:tblPr>
        <w:tblStyle w:val="TabelacomGrelha"/>
        <w:tblW w:w="8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"/>
        <w:gridCol w:w="1886"/>
        <w:gridCol w:w="2429"/>
        <w:gridCol w:w="1369"/>
        <w:gridCol w:w="845"/>
        <w:gridCol w:w="767"/>
      </w:tblGrid>
      <w:tr w:rsidR="00EC04F1" w:rsidRPr="00B3164A" w14:paraId="40E1F780" w14:textId="544A3215" w:rsidTr="00EC04F1"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A9C88" w14:textId="1D1A7EBC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Data</w:t>
            </w: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E8022" w14:textId="77777777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Destino</w:t>
            </w:r>
          </w:p>
          <w:p w14:paraId="43B20BCA" w14:textId="75BB9946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Cs/>
              </w:rPr>
            </w:pPr>
            <w:r w:rsidRPr="009C4EC5">
              <w:rPr>
                <w:rStyle w:val="fontstyle01"/>
                <w:rFonts w:ascii="Arial" w:hAnsi="Arial" w:cs="Arial"/>
                <w:bCs/>
              </w:rPr>
              <w:t>*Sujeito a</w:t>
            </w:r>
          </w:p>
          <w:p w14:paraId="23D3D950" w14:textId="0793946F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 w:rsidRPr="009C4EC5">
              <w:rPr>
                <w:rStyle w:val="fontstyle01"/>
                <w:rFonts w:ascii="Arial" w:hAnsi="Arial" w:cs="Arial"/>
                <w:bCs/>
              </w:rPr>
              <w:t>confirmação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4859E" w14:textId="7ABB0D50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Atividade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947B1" w14:textId="77777777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Hora saída</w:t>
            </w:r>
          </w:p>
          <w:p w14:paraId="1F91D53E" w14:textId="656EDD93" w:rsidR="00EC04F1" w:rsidRPr="009C4EC5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Cs/>
              </w:rPr>
            </w:pPr>
            <w:r w:rsidRPr="009C4EC5">
              <w:rPr>
                <w:rStyle w:val="fontstyle01"/>
                <w:rFonts w:ascii="Arial" w:hAnsi="Arial" w:cs="Arial"/>
                <w:bCs/>
              </w:rPr>
              <w:t>*Sujeito a confirmação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599FE" w14:textId="718ED8DC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N.º de crianças</w:t>
            </w: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027F8" w14:textId="56D9EB5C" w:rsidR="00EC04F1" w:rsidRDefault="00EC04F1" w:rsidP="00EC04F1">
            <w:pPr>
              <w:spacing w:before="40" w:after="40"/>
              <w:jc w:val="center"/>
              <w:rPr>
                <w:rStyle w:val="fontstyle01"/>
                <w:rFonts w:ascii="Arial" w:hAnsi="Arial" w:cs="Arial"/>
                <w:b/>
              </w:rPr>
            </w:pPr>
            <w:r>
              <w:rPr>
                <w:rStyle w:val="fontstyle01"/>
                <w:rFonts w:ascii="Arial" w:hAnsi="Arial" w:cs="Arial"/>
                <w:b/>
              </w:rPr>
              <w:t>N.º de adultos</w:t>
            </w:r>
          </w:p>
        </w:tc>
      </w:tr>
      <w:tr w:rsidR="00EC04F1" w:rsidRPr="00285A71" w14:paraId="2C9C7F94" w14:textId="12BA34DB" w:rsidTr="00EC04F1"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1A783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FFB329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672103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83E517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A56AA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AC8F6" w14:textId="29775B9C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08702" w14:textId="64DD16E2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E59E4" w14:textId="096929FA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13636" w14:textId="77777777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18ADB" w14:textId="77777777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A6E48" w14:textId="77777777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</w:tr>
      <w:tr w:rsidR="00EC04F1" w:rsidRPr="00285A71" w14:paraId="77431F40" w14:textId="35B586E4" w:rsidTr="00EC04F1"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47160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EB3B165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F4D84E1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FC48659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1B95F1C" w14:textId="77777777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AD70E0F" w14:textId="245E465E" w:rsidR="00EC04F1" w:rsidRPr="00285A71" w:rsidRDefault="00EC04F1" w:rsidP="00664CA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A4B12" w14:textId="538A481A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0F99A" w14:textId="5361AB52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color w:val="auto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8DB5B" w14:textId="77777777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color w:val="auto"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F244A" w14:textId="77777777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color w:val="auto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49E4A" w14:textId="77777777" w:rsidR="00EC04F1" w:rsidRPr="00285A71" w:rsidRDefault="00EC04F1" w:rsidP="00664CAF">
            <w:pPr>
              <w:spacing w:before="40" w:after="40"/>
              <w:jc w:val="both"/>
              <w:rPr>
                <w:rStyle w:val="fontstyle01"/>
                <w:rFonts w:ascii="Arial" w:hAnsi="Arial" w:cs="Arial"/>
                <w:color w:val="auto"/>
              </w:rPr>
            </w:pPr>
          </w:p>
        </w:tc>
      </w:tr>
      <w:tr w:rsidR="00EC04F1" w:rsidRPr="00285A71" w14:paraId="57A1ECA7" w14:textId="1C393EF9" w:rsidTr="00EC04F1"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7197F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72E74F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3B1BA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209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0200BA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D7CB60" w14:textId="04CE79BA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3C802" w14:textId="70AEB7DE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88A0" w14:textId="4AADA873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686B1" w14:textId="77777777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ED0E0" w14:textId="77777777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191E0" w14:textId="77777777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</w:tr>
      <w:tr w:rsidR="00EC04F1" w:rsidRPr="00285A71" w14:paraId="4DF16E12" w14:textId="17B619CA" w:rsidTr="00EC04F1"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CDBB8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57E8C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B6BB19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9150BB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196E26" w14:textId="77777777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43D93B" w14:textId="14F0D6A1" w:rsidR="00EC04F1" w:rsidRPr="00285A71" w:rsidRDefault="00EC04F1" w:rsidP="00664CA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FD665" w14:textId="21258734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034C4" w14:textId="76CBBCCD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993A5" w14:textId="77777777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79D4D" w14:textId="77777777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824F0" w14:textId="77777777" w:rsidR="00EC04F1" w:rsidRPr="00285A71" w:rsidRDefault="00EC04F1" w:rsidP="00664CAF">
            <w:pPr>
              <w:spacing w:before="60" w:after="60"/>
              <w:jc w:val="both"/>
              <w:rPr>
                <w:rStyle w:val="fontstyle01"/>
                <w:rFonts w:ascii="Arial" w:hAnsi="Arial" w:cs="Arial"/>
                <w:b/>
              </w:rPr>
            </w:pPr>
          </w:p>
        </w:tc>
      </w:tr>
    </w:tbl>
    <w:p w14:paraId="4EE7E1DA" w14:textId="77777777" w:rsidR="00742350" w:rsidRPr="00285A71" w:rsidRDefault="00742350" w:rsidP="00895C29">
      <w:pPr>
        <w:spacing w:after="240" w:line="276" w:lineRule="auto"/>
        <w:rPr>
          <w:rFonts w:ascii="Arial" w:hAnsi="Arial" w:cs="Arial"/>
          <w:sz w:val="18"/>
          <w:szCs w:val="18"/>
        </w:rPr>
      </w:pPr>
    </w:p>
    <w:sectPr w:rsidR="00742350" w:rsidRPr="00285A71" w:rsidSect="0007637C">
      <w:footerReference w:type="default" r:id="rId10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5C6C" w14:textId="77777777" w:rsidR="003D65FA" w:rsidRDefault="003D65FA" w:rsidP="007E6567">
      <w:r>
        <w:separator/>
      </w:r>
    </w:p>
  </w:endnote>
  <w:endnote w:type="continuationSeparator" w:id="0">
    <w:p w14:paraId="17CA055F" w14:textId="77777777" w:rsidR="003D65FA" w:rsidRDefault="003D65FA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F12F" w14:textId="77777777" w:rsidR="00896356" w:rsidRPr="00BD239B" w:rsidRDefault="00896356" w:rsidP="00896356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Pr="00BD239B">
      <w:rPr>
        <w:rFonts w:ascii="Arial" w:hAnsi="Arial" w:cs="Arial"/>
        <w:b/>
        <w:bCs/>
        <w:sz w:val="16"/>
        <w:szCs w:val="16"/>
        <w:lang w:val="pt-BR"/>
      </w:rPr>
      <w:t>E.0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Pr="00BD239B">
      <w:rPr>
        <w:rFonts w:ascii="Arial" w:hAnsi="Arial" w:cs="Arial"/>
        <w:b/>
        <w:bCs/>
        <w:sz w:val="16"/>
        <w:szCs w:val="16"/>
        <w:lang w:val="pt-BR"/>
      </w:rPr>
      <w:t>.0</w:t>
    </w:r>
    <w:r>
      <w:rPr>
        <w:rFonts w:ascii="Arial" w:hAnsi="Arial" w:cs="Arial"/>
        <w:b/>
        <w:bCs/>
        <w:sz w:val="16"/>
        <w:szCs w:val="16"/>
        <w:lang w:val="pt-BR"/>
      </w:rPr>
      <w:t>20</w:t>
    </w:r>
    <w:r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12D2" w14:textId="77777777" w:rsidR="003D65FA" w:rsidRDefault="003D65FA" w:rsidP="007E6567">
      <w:r>
        <w:separator/>
      </w:r>
    </w:p>
  </w:footnote>
  <w:footnote w:type="continuationSeparator" w:id="0">
    <w:p w14:paraId="6B6DF124" w14:textId="77777777" w:rsidR="003D65FA" w:rsidRDefault="003D65FA" w:rsidP="007E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7637C"/>
    <w:rsid w:val="000A6C50"/>
    <w:rsid w:val="000B27A8"/>
    <w:rsid w:val="001067A7"/>
    <w:rsid w:val="00117187"/>
    <w:rsid w:val="0016498D"/>
    <w:rsid w:val="00164A78"/>
    <w:rsid w:val="0020495F"/>
    <w:rsid w:val="002619F2"/>
    <w:rsid w:val="0028062C"/>
    <w:rsid w:val="00285A71"/>
    <w:rsid w:val="002F44CB"/>
    <w:rsid w:val="003372D5"/>
    <w:rsid w:val="00366FC6"/>
    <w:rsid w:val="00377CFF"/>
    <w:rsid w:val="00396E44"/>
    <w:rsid w:val="003A39B3"/>
    <w:rsid w:val="003C45D6"/>
    <w:rsid w:val="003D5B7C"/>
    <w:rsid w:val="003D65FA"/>
    <w:rsid w:val="003E28BB"/>
    <w:rsid w:val="00483109"/>
    <w:rsid w:val="004912D6"/>
    <w:rsid w:val="004A4873"/>
    <w:rsid w:val="004A59FC"/>
    <w:rsid w:val="004E3A5C"/>
    <w:rsid w:val="004F75DC"/>
    <w:rsid w:val="00500A9F"/>
    <w:rsid w:val="00603DDF"/>
    <w:rsid w:val="00616839"/>
    <w:rsid w:val="006604CA"/>
    <w:rsid w:val="00662F87"/>
    <w:rsid w:val="00664CAF"/>
    <w:rsid w:val="006D3FB7"/>
    <w:rsid w:val="006D6B92"/>
    <w:rsid w:val="00713367"/>
    <w:rsid w:val="00742350"/>
    <w:rsid w:val="00742C92"/>
    <w:rsid w:val="00757CC3"/>
    <w:rsid w:val="0078272F"/>
    <w:rsid w:val="007873DD"/>
    <w:rsid w:val="00787E3B"/>
    <w:rsid w:val="007910A4"/>
    <w:rsid w:val="007934CA"/>
    <w:rsid w:val="00796053"/>
    <w:rsid w:val="007E6567"/>
    <w:rsid w:val="00810523"/>
    <w:rsid w:val="008162C6"/>
    <w:rsid w:val="00825D9B"/>
    <w:rsid w:val="008453EE"/>
    <w:rsid w:val="008912E9"/>
    <w:rsid w:val="00895C29"/>
    <w:rsid w:val="00896356"/>
    <w:rsid w:val="008B12D1"/>
    <w:rsid w:val="008E165B"/>
    <w:rsid w:val="008E1C05"/>
    <w:rsid w:val="008F270B"/>
    <w:rsid w:val="009354F7"/>
    <w:rsid w:val="0094380F"/>
    <w:rsid w:val="009524E1"/>
    <w:rsid w:val="009548AD"/>
    <w:rsid w:val="00980656"/>
    <w:rsid w:val="009A1FEB"/>
    <w:rsid w:val="009B2D72"/>
    <w:rsid w:val="009C4EC5"/>
    <w:rsid w:val="00A011EE"/>
    <w:rsid w:val="00A25236"/>
    <w:rsid w:val="00A62AF4"/>
    <w:rsid w:val="00A718EE"/>
    <w:rsid w:val="00AD0375"/>
    <w:rsid w:val="00AF755C"/>
    <w:rsid w:val="00B12499"/>
    <w:rsid w:val="00B4044C"/>
    <w:rsid w:val="00B47797"/>
    <w:rsid w:val="00B85380"/>
    <w:rsid w:val="00B85934"/>
    <w:rsid w:val="00BD239B"/>
    <w:rsid w:val="00BD78DA"/>
    <w:rsid w:val="00BE13F1"/>
    <w:rsid w:val="00BE7974"/>
    <w:rsid w:val="00BF7B45"/>
    <w:rsid w:val="00C031E1"/>
    <w:rsid w:val="00C12FFB"/>
    <w:rsid w:val="00C90D83"/>
    <w:rsid w:val="00CA1B2E"/>
    <w:rsid w:val="00D20DBD"/>
    <w:rsid w:val="00D35886"/>
    <w:rsid w:val="00DA20DE"/>
    <w:rsid w:val="00DA2719"/>
    <w:rsid w:val="00E00AF4"/>
    <w:rsid w:val="00E03CE5"/>
    <w:rsid w:val="00E1168E"/>
    <w:rsid w:val="00E26983"/>
    <w:rsid w:val="00E8481D"/>
    <w:rsid w:val="00E91065"/>
    <w:rsid w:val="00EC04F1"/>
    <w:rsid w:val="00EC6964"/>
    <w:rsid w:val="00EF6AF6"/>
    <w:rsid w:val="00F13F81"/>
    <w:rsid w:val="00F336AB"/>
    <w:rsid w:val="00F56FB5"/>
    <w:rsid w:val="00F61880"/>
    <w:rsid w:val="00F9398D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4912D6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F9B5-4CC1-45B3-A4B4-11118CD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Flávia Fonseca</cp:lastModifiedBy>
  <cp:revision>5</cp:revision>
  <cp:lastPrinted>2024-08-01T15:05:00Z</cp:lastPrinted>
  <dcterms:created xsi:type="dcterms:W3CDTF">2024-08-01T15:07:00Z</dcterms:created>
  <dcterms:modified xsi:type="dcterms:W3CDTF">2024-09-02T11:15:00Z</dcterms:modified>
</cp:coreProperties>
</file>